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E1E" w:rsidRDefault="00591E1E">
      <w:r>
        <w:t>June 21, 2010</w:t>
      </w:r>
    </w:p>
    <w:p w:rsidR="00591E1E" w:rsidRDefault="00591E1E">
      <w:r>
        <w:t>Nicole Lee</w:t>
      </w:r>
    </w:p>
    <w:p w:rsidR="00591E1E" w:rsidRDefault="00591E1E">
      <w:r>
        <w:t>LIS 626, Madeline Hunter Lesson Plan</w:t>
      </w:r>
    </w:p>
    <w:p w:rsidR="00591E1E" w:rsidRDefault="00591E1E">
      <w:r>
        <w:t>Grade</w:t>
      </w:r>
      <w:r w:rsidR="00A921B0">
        <w:t xml:space="preserve"> 10 Social Studies</w:t>
      </w:r>
    </w:p>
    <w:p w:rsidR="00591E1E" w:rsidRDefault="00591E1E"/>
    <w:p w:rsidR="00591E1E" w:rsidRDefault="00591E1E">
      <w:pPr>
        <w:rPr>
          <w:b/>
        </w:rPr>
      </w:pPr>
      <w:r w:rsidRPr="00591E1E">
        <w:rPr>
          <w:b/>
        </w:rPr>
        <w:t xml:space="preserve">Objectives </w:t>
      </w:r>
    </w:p>
    <w:p w:rsidR="00495058" w:rsidRPr="00495058" w:rsidRDefault="00495058">
      <w:r w:rsidRPr="00495058">
        <w:t xml:space="preserve">To meet New York State Social Studies Standards 1 &amp; 2, </w:t>
      </w:r>
      <w:r>
        <w:t>s</w:t>
      </w:r>
      <w:r w:rsidRPr="00495058">
        <w:t xml:space="preserve">tudents will be able to identify </w:t>
      </w:r>
      <w:r>
        <w:t xml:space="preserve">an example of </w:t>
      </w:r>
      <w:r w:rsidRPr="00495058">
        <w:t xml:space="preserve">when and explain how sports brought about </w:t>
      </w:r>
      <w:r>
        <w:t xml:space="preserve">a </w:t>
      </w:r>
      <w:r w:rsidRPr="00495058">
        <w:t xml:space="preserve">change in people’s ideas, values, beliefs, and traditions both in American culture and globally. </w:t>
      </w:r>
    </w:p>
    <w:p w:rsidR="00591E1E" w:rsidRDefault="00591E1E"/>
    <w:p w:rsidR="00591E1E" w:rsidRDefault="00591E1E">
      <w:pPr>
        <w:rPr>
          <w:b/>
        </w:rPr>
      </w:pPr>
      <w:r w:rsidRPr="00591E1E">
        <w:rPr>
          <w:b/>
        </w:rPr>
        <w:t>Standards</w:t>
      </w:r>
    </w:p>
    <w:p w:rsidR="00894B09" w:rsidRDefault="00894B09">
      <w:r w:rsidRPr="00894B09">
        <w:t>After viewing</w:t>
      </w:r>
      <w:r>
        <w:t xml:space="preserve"> a video (anticipatory set), the students will read two newspaper articles, </w:t>
      </w:r>
    </w:p>
    <w:p w:rsidR="00EE60B4" w:rsidRDefault="001F77BC" w:rsidP="003A1DE3">
      <w:pPr>
        <w:rPr>
          <w:rFonts w:cs="Tahoma"/>
        </w:rPr>
      </w:pPr>
      <w:hyperlink r:id="rId5" w:history="1">
        <w:proofErr w:type="gramStart"/>
        <w:r w:rsidR="00894B09" w:rsidRPr="00E31D27">
          <w:rPr>
            <w:rStyle w:val="Hyperlink"/>
          </w:rPr>
          <w:t>http://soccer.fanhouse.com/2010/06/16/prison-held-their-bodies-soccer-freed-their-minds/</w:t>
        </w:r>
      </w:hyperlink>
      <w:r w:rsidR="003A1DE3">
        <w:t xml:space="preserve"> and </w:t>
      </w:r>
      <w:hyperlink r:id="rId6" w:history="1">
        <w:r w:rsidR="00894B09" w:rsidRPr="00E31D27">
          <w:rPr>
            <w:rStyle w:val="Hyperlink"/>
          </w:rPr>
          <w:t>http://www.foreignpolicy.com/articles/2010/06/07/how_soccer_defeated_apartheid</w:t>
        </w:r>
      </w:hyperlink>
      <w:r w:rsidR="00894B09">
        <w:t xml:space="preserve">, detailing how the sport of soccer gave </w:t>
      </w:r>
      <w:r w:rsidR="00EE60B4">
        <w:t xml:space="preserve">blacks in South Africa </w:t>
      </w:r>
      <w:r w:rsidR="00894B09">
        <w:t>a sense of freedom and community</w:t>
      </w:r>
      <w:r w:rsidR="00EE60B4">
        <w:t xml:space="preserve"> </w:t>
      </w:r>
      <w:r w:rsidR="00BA0AB9">
        <w:t xml:space="preserve">to overcome </w:t>
      </w:r>
      <w:r w:rsidR="00EE60B4">
        <w:t xml:space="preserve">the </w:t>
      </w:r>
      <w:r w:rsidR="000B3F41">
        <w:t>oppression</w:t>
      </w:r>
      <w:r w:rsidR="00EE60B4">
        <w:t xml:space="preserve"> of apartheid.</w:t>
      </w:r>
      <w:proofErr w:type="gramEnd"/>
      <w:r w:rsidR="00EE60B4">
        <w:t xml:space="preserve">  After the students have read the articles, the librarian</w:t>
      </w:r>
      <w:r w:rsidR="003A1DE3">
        <w:t xml:space="preserve"> will </w:t>
      </w:r>
      <w:r w:rsidR="00EE60B4">
        <w:t>ask the students</w:t>
      </w:r>
      <w:r w:rsidR="000B3F41">
        <w:t xml:space="preserve">, considering what they learned about apartheid in Social Studies class, </w:t>
      </w:r>
      <w:r w:rsidR="00EE60B4">
        <w:t xml:space="preserve">why they believe the sport of soccer may have had such a great impact on the political prisoners of the time.  Following the discussion, the students </w:t>
      </w:r>
      <w:r w:rsidR="003A1DE3">
        <w:t xml:space="preserve">will </w:t>
      </w:r>
      <w:r w:rsidR="00EE60B4">
        <w:t>read an article</w:t>
      </w:r>
      <w:proofErr w:type="gramStart"/>
      <w:r w:rsidR="00EE60B4">
        <w:t>,</w:t>
      </w:r>
      <w:r w:rsidR="003A1DE3">
        <w:t xml:space="preserve"> </w:t>
      </w:r>
      <w:r w:rsidR="00EE60B4">
        <w:t xml:space="preserve"> </w:t>
      </w:r>
      <w:proofErr w:type="gramEnd"/>
      <w:r>
        <w:fldChar w:fldCharType="begin"/>
      </w:r>
      <w:r w:rsidR="003914E8">
        <w:instrText>HYPERLINK "http://www.unis.unvienna.org/unis/pressrels/2006/dev2570.html"</w:instrText>
      </w:r>
      <w:r>
        <w:fldChar w:fldCharType="separate"/>
      </w:r>
      <w:r w:rsidR="00EE60B4" w:rsidRPr="00E31D27">
        <w:rPr>
          <w:rStyle w:val="Hyperlink"/>
        </w:rPr>
        <w:t>http://www.unis.unvienna.org/unis/pressrels/2006/dev2570.html</w:t>
      </w:r>
      <w:r>
        <w:fldChar w:fldCharType="end"/>
      </w:r>
      <w:r w:rsidR="00EE60B4">
        <w:t xml:space="preserve">, detailing the United Nations </w:t>
      </w:r>
      <w:r w:rsidR="003A1DE3">
        <w:t xml:space="preserve">commitment to </w:t>
      </w:r>
      <w:r w:rsidR="00EE60B4">
        <w:rPr>
          <w:rFonts w:cs="Tahoma"/>
        </w:rPr>
        <w:t>work together to</w:t>
      </w:r>
      <w:r w:rsidR="003A1DE3">
        <w:rPr>
          <w:rFonts w:cs="Tahoma"/>
        </w:rPr>
        <w:t xml:space="preserve"> harness the potential of sport to create a better world.  After reading the article, students will be asked to search online for a sports photograph or video that they believe conveys a message of peace, hope or unity.  The students will post the video or image found to the </w:t>
      </w:r>
      <w:r w:rsidR="000B3F41">
        <w:rPr>
          <w:rFonts w:cs="Tahoma"/>
        </w:rPr>
        <w:t xml:space="preserve">established </w:t>
      </w:r>
      <w:r w:rsidR="003A1DE3">
        <w:rPr>
          <w:rFonts w:cs="Tahoma"/>
        </w:rPr>
        <w:t xml:space="preserve">class wiki with a description of the image or video (who, what, where, and when), as well as why it conveys a positive message. </w:t>
      </w:r>
    </w:p>
    <w:p w:rsidR="00591E1E" w:rsidRDefault="00591E1E">
      <w:pPr>
        <w:rPr>
          <w:b/>
        </w:rPr>
      </w:pPr>
    </w:p>
    <w:p w:rsidR="00591E1E" w:rsidRDefault="00591E1E">
      <w:pPr>
        <w:rPr>
          <w:b/>
        </w:rPr>
      </w:pPr>
      <w:r>
        <w:rPr>
          <w:b/>
        </w:rPr>
        <w:t>Anticipatory Set</w:t>
      </w:r>
    </w:p>
    <w:p w:rsidR="00591E1E" w:rsidRDefault="00591E1E">
      <w:r>
        <w:t xml:space="preserve">The librarian will play </w:t>
      </w:r>
      <w:proofErr w:type="gramStart"/>
      <w:r>
        <w:t>a :46</w:t>
      </w:r>
      <w:proofErr w:type="gramEnd"/>
      <w:r>
        <w:t xml:space="preserve"> ESPN commercial video promoting the 2010 World Cup in South Africa.  The video recounts the establishment of a soccer</w:t>
      </w:r>
      <w:r w:rsidR="00894B09">
        <w:t xml:space="preserve"> league by political prisoners inside </w:t>
      </w:r>
      <w:proofErr w:type="spellStart"/>
      <w:r w:rsidR="00894B09">
        <w:t>Robben</w:t>
      </w:r>
      <w:proofErr w:type="spellEnd"/>
      <w:r w:rsidR="00894B09">
        <w:t xml:space="preserve"> Island Prison during apartheid.  The message of the video is that</w:t>
      </w:r>
      <w:r w:rsidR="000B3F41">
        <w:t>,</w:t>
      </w:r>
      <w:r w:rsidR="00894B09">
        <w:t xml:space="preserve"> through soccer, the prisoners found hope.  </w:t>
      </w:r>
    </w:p>
    <w:p w:rsidR="00894B09" w:rsidRDefault="00894B09"/>
    <w:p w:rsidR="00894B09" w:rsidRDefault="00894B09">
      <w:pPr>
        <w:rPr>
          <w:b/>
        </w:rPr>
      </w:pPr>
      <w:r w:rsidRPr="00894B09">
        <w:rPr>
          <w:b/>
        </w:rPr>
        <w:t>Teaching:</w:t>
      </w:r>
      <w:r>
        <w:t xml:space="preserve"> </w:t>
      </w:r>
      <w:r w:rsidRPr="000B3F41">
        <w:rPr>
          <w:b/>
        </w:rPr>
        <w:t>Input</w:t>
      </w:r>
    </w:p>
    <w:p w:rsidR="000B3F41" w:rsidRDefault="000B3F41">
      <w:r w:rsidRPr="000B3F41">
        <w:t xml:space="preserve">The librarian </w:t>
      </w:r>
      <w:r>
        <w:t xml:space="preserve">will </w:t>
      </w:r>
      <w:r w:rsidR="00FC134F">
        <w:t>show students how to search for images and videos on acceptable websites.</w:t>
      </w:r>
    </w:p>
    <w:p w:rsidR="000B3F41" w:rsidRDefault="000B3F41"/>
    <w:p w:rsidR="000B3F41" w:rsidRDefault="000B3F41">
      <w:pPr>
        <w:rPr>
          <w:b/>
        </w:rPr>
      </w:pPr>
      <w:r w:rsidRPr="000B3F41">
        <w:rPr>
          <w:b/>
        </w:rPr>
        <w:t>Teaching: Modeling</w:t>
      </w:r>
    </w:p>
    <w:p w:rsidR="000B3F41" w:rsidRPr="00FC134F" w:rsidRDefault="00FC134F">
      <w:r w:rsidRPr="00FC134F">
        <w:t xml:space="preserve">The librarian </w:t>
      </w:r>
      <w:r>
        <w:t>will have posted an example of an</w:t>
      </w:r>
      <w:r>
        <w:rPr>
          <w:rFonts w:cs="Tahoma"/>
        </w:rPr>
        <w:t xml:space="preserve"> </w:t>
      </w:r>
      <w:r w:rsidR="008770A9">
        <w:rPr>
          <w:rFonts w:cs="Tahoma"/>
        </w:rPr>
        <w:t xml:space="preserve">American sports </w:t>
      </w:r>
      <w:r>
        <w:rPr>
          <w:rFonts w:cs="Tahoma"/>
        </w:rPr>
        <w:t>image with a description of the image (who, what, where, and when), as well as why it conveys a positive message to the established class wiki for students to model.</w:t>
      </w:r>
    </w:p>
    <w:p w:rsidR="000B3F41" w:rsidRPr="000B3F41" w:rsidRDefault="000B3F41">
      <w:pPr>
        <w:rPr>
          <w:b/>
        </w:rPr>
      </w:pPr>
    </w:p>
    <w:p w:rsidR="000B3F41" w:rsidRDefault="000B3F41">
      <w:pPr>
        <w:rPr>
          <w:b/>
        </w:rPr>
      </w:pPr>
      <w:r w:rsidRPr="000B3F41">
        <w:rPr>
          <w:b/>
        </w:rPr>
        <w:t>Teaching: Checking for Understanding</w:t>
      </w:r>
    </w:p>
    <w:p w:rsidR="000B3F41" w:rsidRPr="00FC134F" w:rsidRDefault="00FC134F">
      <w:r w:rsidRPr="00FC134F">
        <w:t xml:space="preserve">Before the students begin their search for images and videos, the librarian will </w:t>
      </w:r>
      <w:r>
        <w:t xml:space="preserve">ask students for examples of positive messages that could be conveyed through sports.  The librarian will </w:t>
      </w:r>
      <w:r w:rsidR="003D70DC">
        <w:t>write</w:t>
      </w:r>
      <w:r>
        <w:t xml:space="preserve"> student ideas on a whiteboard for</w:t>
      </w:r>
      <w:r w:rsidR="003D70DC">
        <w:t xml:space="preserve"> the group to consider.  If necessary, the librarian will contribute ideas such as: hope, resilience, and equality.</w:t>
      </w:r>
      <w:r>
        <w:t xml:space="preserve">  </w:t>
      </w:r>
    </w:p>
    <w:p w:rsidR="000B3F41" w:rsidRDefault="000B3F41">
      <w:pPr>
        <w:rPr>
          <w:b/>
        </w:rPr>
      </w:pPr>
    </w:p>
    <w:p w:rsidR="000B3F41" w:rsidRDefault="000B3F41">
      <w:pPr>
        <w:rPr>
          <w:b/>
        </w:rPr>
      </w:pPr>
      <w:r>
        <w:rPr>
          <w:b/>
        </w:rPr>
        <w:lastRenderedPageBreak/>
        <w:t>Guided Practice</w:t>
      </w:r>
    </w:p>
    <w:p w:rsidR="000B3F41" w:rsidRPr="003D70DC" w:rsidRDefault="003D70DC">
      <w:r w:rsidRPr="003D70DC">
        <w:t>The librarian will walk around the library and consult with individual students</w:t>
      </w:r>
      <w:r>
        <w:t xml:space="preserve"> as they work on the assignment to assure the success of each student.  Assistance will be provided when necessary.</w:t>
      </w:r>
    </w:p>
    <w:p w:rsidR="000B3F41" w:rsidRDefault="000B3F41">
      <w:pPr>
        <w:rPr>
          <w:b/>
        </w:rPr>
      </w:pPr>
    </w:p>
    <w:p w:rsidR="00FC134F" w:rsidRDefault="000B3F41">
      <w:pPr>
        <w:rPr>
          <w:b/>
        </w:rPr>
      </w:pPr>
      <w:r>
        <w:rPr>
          <w:b/>
        </w:rPr>
        <w:t>Closure</w:t>
      </w:r>
    </w:p>
    <w:p w:rsidR="000B3F41" w:rsidRPr="00FC134F" w:rsidRDefault="000B3F41">
      <w:pPr>
        <w:rPr>
          <w:b/>
        </w:rPr>
      </w:pPr>
      <w:r>
        <w:t>The librarian will conclude the lesson by encouraging the students to reflect upon sports or other extracurricular activities they participate in and how those activities can contribute to a better school community.</w:t>
      </w:r>
    </w:p>
    <w:p w:rsidR="00FC134F" w:rsidRDefault="00FC134F">
      <w:pPr>
        <w:rPr>
          <w:b/>
        </w:rPr>
      </w:pPr>
    </w:p>
    <w:p w:rsidR="000B3F41" w:rsidRDefault="000B3F41">
      <w:pPr>
        <w:rPr>
          <w:b/>
        </w:rPr>
      </w:pPr>
      <w:r w:rsidRPr="000B3F41">
        <w:rPr>
          <w:b/>
        </w:rPr>
        <w:t>Independent Practice</w:t>
      </w:r>
    </w:p>
    <w:p w:rsidR="000B3F41" w:rsidRPr="00D8316D" w:rsidRDefault="00D8316D">
      <w:r>
        <w:t>Students will be encouraged to talk to their parents and grandparents about what sporting events</w:t>
      </w:r>
    </w:p>
    <w:p w:rsidR="00D8316D" w:rsidRDefault="00D8316D">
      <w:proofErr w:type="gramStart"/>
      <w:r w:rsidRPr="00D8316D">
        <w:t>they</w:t>
      </w:r>
      <w:proofErr w:type="gramEnd"/>
      <w:r w:rsidRPr="00D8316D">
        <w:t xml:space="preserve"> remember </w:t>
      </w:r>
      <w:r>
        <w:t>as having deeper social significance.</w:t>
      </w:r>
    </w:p>
    <w:p w:rsidR="00D8316D" w:rsidRDefault="00D8316D"/>
    <w:p w:rsidR="000B3F41" w:rsidRDefault="00D8316D">
      <w:pPr>
        <w:rPr>
          <w:b/>
        </w:rPr>
      </w:pPr>
      <w:r w:rsidRPr="00D8316D">
        <w:rPr>
          <w:b/>
        </w:rPr>
        <w:t xml:space="preserve">Materials </w:t>
      </w:r>
    </w:p>
    <w:p w:rsidR="00D8316D" w:rsidRDefault="00D8316D">
      <w:r w:rsidRPr="00D8316D">
        <w:t>Computers with internet access</w:t>
      </w:r>
    </w:p>
    <w:p w:rsidR="003D70DC" w:rsidRDefault="003D70DC">
      <w:r>
        <w:t>White Board</w:t>
      </w:r>
    </w:p>
    <w:p w:rsidR="00935534" w:rsidRDefault="00935534"/>
    <w:p w:rsidR="00935534" w:rsidRDefault="00935534">
      <w:pPr>
        <w:rPr>
          <w:b/>
        </w:rPr>
      </w:pPr>
      <w:r w:rsidRPr="00935534">
        <w:rPr>
          <w:b/>
        </w:rPr>
        <w:t>Duration</w:t>
      </w:r>
    </w:p>
    <w:p w:rsidR="00935534" w:rsidRPr="00935534" w:rsidRDefault="00935534">
      <w:r w:rsidRPr="00935534">
        <w:t xml:space="preserve">One </w:t>
      </w:r>
      <w:r w:rsidR="00F520DE">
        <w:t>5</w:t>
      </w:r>
      <w:r w:rsidR="00E7406C">
        <w:t>0</w:t>
      </w:r>
      <w:r w:rsidRPr="00935534">
        <w:t>-minute lesson period</w:t>
      </w:r>
    </w:p>
    <w:p w:rsidR="000B3F41" w:rsidRDefault="000B3F41">
      <w:pPr>
        <w:rPr>
          <w:b/>
        </w:rPr>
      </w:pPr>
    </w:p>
    <w:p w:rsidR="000B3F41" w:rsidRDefault="000B3F41">
      <w:pPr>
        <w:rPr>
          <w:b/>
        </w:rPr>
      </w:pPr>
    </w:p>
    <w:p w:rsidR="000B3F41" w:rsidRPr="000B3F41" w:rsidRDefault="000B3F41">
      <w:pPr>
        <w:rPr>
          <w:b/>
        </w:rPr>
      </w:pPr>
    </w:p>
    <w:sectPr w:rsidR="000B3F41" w:rsidRPr="000B3F41" w:rsidSect="00242F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197973"/>
    <w:multiLevelType w:val="multilevel"/>
    <w:tmpl w:val="8DE05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591E1E"/>
    <w:rsid w:val="000B3F41"/>
    <w:rsid w:val="001F77BC"/>
    <w:rsid w:val="00242FFE"/>
    <w:rsid w:val="003914E8"/>
    <w:rsid w:val="003A1DE3"/>
    <w:rsid w:val="003B3E38"/>
    <w:rsid w:val="003D70DC"/>
    <w:rsid w:val="00495058"/>
    <w:rsid w:val="005018B8"/>
    <w:rsid w:val="00591E1E"/>
    <w:rsid w:val="0078577A"/>
    <w:rsid w:val="008103BD"/>
    <w:rsid w:val="008770A9"/>
    <w:rsid w:val="00894B09"/>
    <w:rsid w:val="00935534"/>
    <w:rsid w:val="00975FDB"/>
    <w:rsid w:val="00A921B0"/>
    <w:rsid w:val="00BA0AB9"/>
    <w:rsid w:val="00D8316D"/>
    <w:rsid w:val="00E7406C"/>
    <w:rsid w:val="00EE60B4"/>
    <w:rsid w:val="00F520DE"/>
    <w:rsid w:val="00FC1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18B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5018B8"/>
    <w:rPr>
      <w:b/>
      <w:bCs/>
    </w:rPr>
  </w:style>
  <w:style w:type="character" w:styleId="Emphasis">
    <w:name w:val="Emphasis"/>
    <w:basedOn w:val="DefaultParagraphFont"/>
    <w:qFormat/>
    <w:rsid w:val="005018B8"/>
    <w:rPr>
      <w:i/>
      <w:iCs/>
    </w:rPr>
  </w:style>
  <w:style w:type="character" w:styleId="Hyperlink">
    <w:name w:val="Hyperlink"/>
    <w:basedOn w:val="DefaultParagraphFont"/>
    <w:uiPriority w:val="99"/>
    <w:unhideWhenUsed/>
    <w:rsid w:val="00894B09"/>
    <w:rPr>
      <w:color w:val="0000FF" w:themeColor="hyperlink"/>
      <w:u w:val="single"/>
    </w:rPr>
  </w:style>
  <w:style w:type="paragraph" w:customStyle="1" w:styleId="prpar">
    <w:name w:val="prpar"/>
    <w:basedOn w:val="Normal"/>
    <w:rsid w:val="00EE60B4"/>
    <w:pPr>
      <w:spacing w:before="100" w:beforeAutospacing="1" w:after="100" w:afterAutospacing="1"/>
      <w:ind w:firstLine="720"/>
      <w:jc w:val="both"/>
    </w:pPr>
    <w:rPr>
      <w:rFonts w:ascii="Verdana" w:hAnsi="Verdana"/>
      <w:color w:val="445566"/>
      <w:sz w:val="19"/>
      <w:szCs w:val="19"/>
    </w:rPr>
  </w:style>
  <w:style w:type="paragraph" w:styleId="NormalWeb">
    <w:name w:val="Normal (Web)"/>
    <w:basedOn w:val="Normal"/>
    <w:uiPriority w:val="99"/>
    <w:unhideWhenUsed/>
    <w:rsid w:val="00495058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4950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oreignpolicy.com/articles/2010/06/07/how_soccer_defeated_apartheid" TargetMode="External"/><Relationship Id="rId5" Type="http://schemas.openxmlformats.org/officeDocument/2006/relationships/hyperlink" Target="http://soccer.fanhouse.com/2010/06/16/prison-held-their-bodies-soccer-freed-their-mind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</dc:creator>
  <cp:lastModifiedBy>Rob</cp:lastModifiedBy>
  <cp:revision>2</cp:revision>
  <dcterms:created xsi:type="dcterms:W3CDTF">2010-06-28T17:15:00Z</dcterms:created>
  <dcterms:modified xsi:type="dcterms:W3CDTF">2010-06-28T17:15:00Z</dcterms:modified>
</cp:coreProperties>
</file>